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4155"/>
        <w:gridCol w:w="2835"/>
        <w:tblGridChange w:id="0">
          <w:tblGrid>
            <w:gridCol w:w="2025"/>
            <w:gridCol w:w="4155"/>
            <w:gridCol w:w="28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Politechnika Świętokrzyska</w:t>
              <w:br w:type="textWrapping"/>
              <w:t xml:space="preserve">Wydział Elektrotechniki Automatyki i Informatyki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Bazy Danych - Laboratorium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Numer grupy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3ID11A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wykonania ćwiczenia: </w:t>
            </w:r>
            <w:r w:rsidDel="00000000" w:rsidR="00000000" w:rsidRPr="00000000">
              <w:rPr>
                <w:rtl w:val="0"/>
              </w:rPr>
              <w:t xml:space="preserve">01.10.2025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Wyniki prac laboratoryjnych z instrukcji 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Zespół laboratoryjny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Jan Kowalski</w:t>
              <w:br w:type="textWrapping"/>
              <w:t xml:space="preserve">Michał Wójcik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Stanisław Nowak</w:t>
            </w:r>
          </w:p>
        </w:tc>
      </w:tr>
    </w:tbl>
    <w:p w:rsidR="00000000" w:rsidDel="00000000" w:rsidP="00000000" w:rsidRDefault="00000000" w:rsidRPr="00000000" w14:paraId="00000011">
      <w:pPr>
        <w:rPr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/>
      </w:pPr>
      <w:bookmarkStart w:colFirst="0" w:colLast="0" w:name="_tc97inhgfu2b" w:id="0"/>
      <w:bookmarkEnd w:id="0"/>
      <w:r w:rsidDel="00000000" w:rsidR="00000000" w:rsidRPr="00000000">
        <w:rPr>
          <w:rtl w:val="0"/>
        </w:rPr>
        <w:t xml:space="preserve">Zadanie 1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Opis i zrzuty ekranu z wykonania zadania 1.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/>
      </w:pPr>
      <w:bookmarkStart w:colFirst="0" w:colLast="0" w:name="_aog1sadx9jeg" w:id="1"/>
      <w:bookmarkEnd w:id="1"/>
      <w:r w:rsidDel="00000000" w:rsidR="00000000" w:rsidRPr="00000000">
        <w:rPr>
          <w:rtl w:val="0"/>
        </w:rPr>
        <w:t xml:space="preserve">Zadanie 2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Opis i zrzuty ekranu z wykonania zadania 2.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rPr/>
      </w:pPr>
      <w:bookmarkStart w:colFirst="0" w:colLast="0" w:name="_af5rsb4s3ba4" w:id="2"/>
      <w:bookmarkEnd w:id="2"/>
      <w:r w:rsidDel="00000000" w:rsidR="00000000" w:rsidRPr="00000000">
        <w:rPr>
          <w:rtl w:val="0"/>
        </w:rPr>
        <w:t xml:space="preserve">Podsumowanie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Wszystkie zadania zostały wykonane/nie udało się wykonać zadania 3.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